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5911B6" w14:textId="77777777" w:rsidR="00216554" w:rsidRPr="00DC7ABF" w:rsidRDefault="003773FD" w:rsidP="00DC7ABF">
      <w:pPr>
        <w:spacing w:line="276" w:lineRule="auto"/>
        <w:rPr>
          <w:rFonts w:ascii="Arial" w:hAnsi="Arial" w:cs="Arial"/>
          <w:sz w:val="22"/>
          <w:szCs w:val="22"/>
        </w:rPr>
      </w:pPr>
      <w:r w:rsidRPr="00DC7ABF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549F9889" wp14:editId="5CBB5662">
            <wp:simplePos x="0" y="0"/>
            <wp:positionH relativeFrom="column">
              <wp:posOffset>2971800</wp:posOffset>
            </wp:positionH>
            <wp:positionV relativeFrom="paragraph">
              <wp:posOffset>-457200</wp:posOffset>
            </wp:positionV>
            <wp:extent cx="4318000" cy="1616710"/>
            <wp:effectExtent l="0" t="0" r="0" b="0"/>
            <wp:wrapTight wrapText="bothSides">
              <wp:wrapPolygon edited="0">
                <wp:start x="1779" y="6108"/>
                <wp:lineTo x="1271" y="8484"/>
                <wp:lineTo x="1271" y="10181"/>
                <wp:lineTo x="1652" y="12217"/>
                <wp:lineTo x="4193" y="17647"/>
                <wp:lineTo x="4320" y="18325"/>
                <wp:lineTo x="10800" y="19004"/>
                <wp:lineTo x="19059" y="19004"/>
                <wp:lineTo x="19440" y="8484"/>
                <wp:lineTo x="16899" y="7805"/>
                <wp:lineTo x="3176" y="6108"/>
                <wp:lineTo x="1779" y="6108"/>
              </wp:wrapPolygon>
            </wp:wrapTight>
            <wp:docPr id="20003191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319176" name="Picture 2000319176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037" b="28545"/>
                    <a:stretch/>
                  </pic:blipFill>
                  <pic:spPr bwMode="auto">
                    <a:xfrm>
                      <a:off x="0" y="0"/>
                      <a:ext cx="4318000" cy="1616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093A85" w14:textId="77777777" w:rsidR="0059607B" w:rsidRPr="00DC7ABF" w:rsidRDefault="0059607B" w:rsidP="00DC7ABF">
      <w:pPr>
        <w:spacing w:line="276" w:lineRule="auto"/>
        <w:rPr>
          <w:rFonts w:ascii="Arial" w:hAnsi="Arial" w:cs="Arial"/>
          <w:sz w:val="22"/>
          <w:szCs w:val="22"/>
        </w:rPr>
      </w:pPr>
    </w:p>
    <w:p w14:paraId="0917047E" w14:textId="77777777" w:rsidR="0059607B" w:rsidRPr="00DC7ABF" w:rsidRDefault="0059607B" w:rsidP="00DC7ABF">
      <w:pPr>
        <w:spacing w:line="276" w:lineRule="auto"/>
        <w:rPr>
          <w:rFonts w:ascii="Arial" w:hAnsi="Arial" w:cs="Arial"/>
          <w:sz w:val="22"/>
          <w:szCs w:val="22"/>
        </w:rPr>
      </w:pPr>
    </w:p>
    <w:p w14:paraId="53141922" w14:textId="77777777" w:rsidR="0059607B" w:rsidRPr="00DC7ABF" w:rsidRDefault="0059607B" w:rsidP="00DC7ABF">
      <w:pPr>
        <w:spacing w:line="276" w:lineRule="auto"/>
        <w:rPr>
          <w:rFonts w:ascii="Arial" w:hAnsi="Arial" w:cs="Arial"/>
          <w:sz w:val="22"/>
          <w:szCs w:val="22"/>
        </w:rPr>
      </w:pPr>
    </w:p>
    <w:p w14:paraId="45151281" w14:textId="77777777" w:rsidR="0059607B" w:rsidRPr="00DC7ABF" w:rsidRDefault="0059607B" w:rsidP="00DC7ABF">
      <w:pPr>
        <w:spacing w:line="276" w:lineRule="auto"/>
        <w:rPr>
          <w:rFonts w:ascii="Arial" w:hAnsi="Arial" w:cs="Arial"/>
          <w:sz w:val="22"/>
          <w:szCs w:val="22"/>
        </w:rPr>
      </w:pPr>
    </w:p>
    <w:p w14:paraId="5473C0F2" w14:textId="77777777" w:rsidR="0059607B" w:rsidRPr="00DC7ABF" w:rsidRDefault="0059607B" w:rsidP="00DC7ABF">
      <w:pPr>
        <w:spacing w:line="276" w:lineRule="auto"/>
        <w:rPr>
          <w:rFonts w:ascii="Arial" w:hAnsi="Arial" w:cs="Arial"/>
          <w:sz w:val="22"/>
          <w:szCs w:val="22"/>
        </w:rPr>
      </w:pPr>
    </w:p>
    <w:p w14:paraId="00E3E111" w14:textId="06CFD073" w:rsidR="003C5A82" w:rsidRPr="003C5A82" w:rsidRDefault="003C5A82" w:rsidP="00DC7ABF">
      <w:pPr>
        <w:spacing w:line="276" w:lineRule="auto"/>
        <w:rPr>
          <w:rFonts w:ascii="Arial" w:hAnsi="Arial" w:cs="Arial"/>
          <w:sz w:val="22"/>
          <w:szCs w:val="22"/>
        </w:rPr>
      </w:pPr>
      <w:r w:rsidRPr="003C5A82">
        <w:rPr>
          <w:rFonts w:ascii="Arial" w:hAnsi="Arial" w:cs="Arial"/>
          <w:sz w:val="22"/>
          <w:szCs w:val="22"/>
        </w:rPr>
        <w:t>[INSERT DATE]</w:t>
      </w:r>
    </w:p>
    <w:p w14:paraId="413DEA4B" w14:textId="77777777" w:rsidR="003C5A82" w:rsidRPr="003C5A82" w:rsidRDefault="003C5A82" w:rsidP="00DC7ABF">
      <w:pPr>
        <w:spacing w:line="276" w:lineRule="auto"/>
        <w:rPr>
          <w:rFonts w:ascii="Arial" w:hAnsi="Arial" w:cs="Arial"/>
          <w:sz w:val="22"/>
          <w:szCs w:val="22"/>
        </w:rPr>
      </w:pPr>
    </w:p>
    <w:p w14:paraId="3CF2F2C2" w14:textId="3DD71F98" w:rsidR="0059607B" w:rsidRPr="003C5A82" w:rsidRDefault="003C5A82" w:rsidP="00DC7ABF">
      <w:pPr>
        <w:spacing w:line="276" w:lineRule="auto"/>
        <w:rPr>
          <w:rFonts w:ascii="Arial" w:hAnsi="Arial" w:cs="Arial"/>
          <w:sz w:val="22"/>
          <w:szCs w:val="22"/>
        </w:rPr>
      </w:pPr>
      <w:r w:rsidRPr="003C5A82">
        <w:rPr>
          <w:rFonts w:ascii="Arial" w:hAnsi="Arial" w:cs="Arial"/>
          <w:sz w:val="22"/>
          <w:szCs w:val="22"/>
        </w:rPr>
        <w:t>RE:  Request for support to attend an NGSS-responsive summer professional development institute</w:t>
      </w:r>
    </w:p>
    <w:p w14:paraId="4F57D8DD" w14:textId="77777777" w:rsidR="0059607B" w:rsidRPr="003C5A82" w:rsidRDefault="0059607B" w:rsidP="00DC7ABF">
      <w:pPr>
        <w:spacing w:line="276" w:lineRule="auto"/>
        <w:ind w:left="720"/>
        <w:rPr>
          <w:rFonts w:ascii="Arial" w:hAnsi="Arial" w:cs="Arial"/>
          <w:sz w:val="22"/>
          <w:szCs w:val="22"/>
        </w:rPr>
      </w:pPr>
    </w:p>
    <w:p w14:paraId="78A76873" w14:textId="5331379A" w:rsidR="00DC7ABF" w:rsidRPr="003C5A82" w:rsidRDefault="00DC7ABF" w:rsidP="00DC7ABF">
      <w:pPr>
        <w:spacing w:line="276" w:lineRule="auto"/>
        <w:rPr>
          <w:rFonts w:ascii="Arial" w:hAnsi="Arial" w:cs="Arial"/>
          <w:sz w:val="22"/>
          <w:szCs w:val="22"/>
        </w:rPr>
      </w:pPr>
      <w:r w:rsidRPr="003C5A82">
        <w:rPr>
          <w:rFonts w:ascii="Arial" w:hAnsi="Arial" w:cs="Arial"/>
          <w:sz w:val="22"/>
          <w:szCs w:val="22"/>
        </w:rPr>
        <w:t xml:space="preserve">Dear </w:t>
      </w:r>
      <w:r w:rsidR="001D3439" w:rsidRPr="003C5A82">
        <w:rPr>
          <w:rFonts w:ascii="Arial" w:hAnsi="Arial" w:cs="Arial"/>
          <w:sz w:val="22"/>
          <w:szCs w:val="22"/>
        </w:rPr>
        <w:t>[INSERT NAME OF RECIPIENT]</w:t>
      </w:r>
      <w:r w:rsidR="003C5A82">
        <w:rPr>
          <w:rFonts w:ascii="Arial" w:hAnsi="Arial" w:cs="Arial"/>
          <w:sz w:val="22"/>
          <w:szCs w:val="22"/>
        </w:rPr>
        <w:t>,</w:t>
      </w:r>
    </w:p>
    <w:p w14:paraId="246B56F6" w14:textId="77777777" w:rsidR="00DC7ABF" w:rsidRPr="003C5A82" w:rsidRDefault="00DC7ABF" w:rsidP="00DC7ABF">
      <w:pPr>
        <w:spacing w:line="276" w:lineRule="auto"/>
        <w:ind w:left="720"/>
        <w:rPr>
          <w:rFonts w:ascii="Arial" w:hAnsi="Arial" w:cs="Arial"/>
          <w:sz w:val="22"/>
          <w:szCs w:val="22"/>
        </w:rPr>
      </w:pPr>
    </w:p>
    <w:p w14:paraId="42B2A2DC" w14:textId="59CE4ED4" w:rsidR="00DC7ABF" w:rsidRPr="003C5A82" w:rsidRDefault="00DC7ABF" w:rsidP="00DC7ABF">
      <w:pPr>
        <w:spacing w:line="276" w:lineRule="auto"/>
        <w:rPr>
          <w:rFonts w:ascii="Arial" w:hAnsi="Arial" w:cs="Arial"/>
          <w:sz w:val="22"/>
          <w:szCs w:val="22"/>
        </w:rPr>
      </w:pPr>
      <w:r w:rsidRPr="003C5A82">
        <w:rPr>
          <w:rFonts w:ascii="Arial" w:hAnsi="Arial" w:cs="Arial"/>
          <w:sz w:val="22"/>
          <w:szCs w:val="22"/>
        </w:rPr>
        <w:t xml:space="preserve">I </w:t>
      </w:r>
      <w:r w:rsidR="00351AA7">
        <w:rPr>
          <w:rFonts w:ascii="Arial" w:hAnsi="Arial" w:cs="Arial"/>
          <w:sz w:val="22"/>
          <w:szCs w:val="22"/>
        </w:rPr>
        <w:t>am requesting financial support to attend</w:t>
      </w:r>
      <w:r w:rsidRPr="003C5A82">
        <w:rPr>
          <w:rFonts w:ascii="Arial" w:hAnsi="Arial" w:cs="Arial"/>
          <w:sz w:val="22"/>
          <w:szCs w:val="22"/>
        </w:rPr>
        <w:t xml:space="preserve"> an immersive summer professional learning institute hosted by the Integrative Biosciences Program at Coastal Marine Biolabs (CMB).  </w:t>
      </w:r>
      <w:r w:rsidR="001D3439" w:rsidRPr="003C5A82">
        <w:rPr>
          <w:rFonts w:ascii="Arial" w:hAnsi="Arial" w:cs="Arial"/>
          <w:sz w:val="22"/>
          <w:szCs w:val="22"/>
        </w:rPr>
        <w:t>CMB is a non-profit boundary organization dedicated to bringing cutting-edge research into high school science classrooms.  The</w:t>
      </w:r>
      <w:r w:rsidRPr="003C5A82">
        <w:rPr>
          <w:rFonts w:ascii="Arial" w:hAnsi="Arial" w:cs="Arial"/>
          <w:sz w:val="22"/>
          <w:szCs w:val="22"/>
        </w:rPr>
        <w:t xml:space="preserve"> </w:t>
      </w:r>
      <w:r w:rsidR="00351AA7">
        <w:rPr>
          <w:rFonts w:ascii="Arial" w:hAnsi="Arial" w:cs="Arial"/>
          <w:sz w:val="22"/>
          <w:szCs w:val="22"/>
        </w:rPr>
        <w:t xml:space="preserve">five-day </w:t>
      </w:r>
      <w:r w:rsidRPr="003C5A82">
        <w:rPr>
          <w:rFonts w:ascii="Arial" w:hAnsi="Arial" w:cs="Arial"/>
          <w:sz w:val="22"/>
          <w:szCs w:val="22"/>
        </w:rPr>
        <w:t xml:space="preserve">event will be held from Monday July 26 to Friday July 30 at the CMB biosciences facility in Ventura Harbor, CA. </w:t>
      </w:r>
    </w:p>
    <w:p w14:paraId="70FBA985" w14:textId="77777777" w:rsidR="00DC7ABF" w:rsidRPr="003C5A82" w:rsidRDefault="00DC7ABF" w:rsidP="00DC7ABF">
      <w:pPr>
        <w:spacing w:line="276" w:lineRule="auto"/>
        <w:ind w:left="720"/>
        <w:rPr>
          <w:rFonts w:ascii="Arial" w:hAnsi="Arial" w:cs="Arial"/>
          <w:sz w:val="22"/>
          <w:szCs w:val="22"/>
        </w:rPr>
      </w:pPr>
    </w:p>
    <w:p w14:paraId="00990B2C" w14:textId="1E2EBBFE" w:rsidR="003C5A82" w:rsidRDefault="00DC7ABF" w:rsidP="00DC7ABF">
      <w:pPr>
        <w:spacing w:line="276" w:lineRule="auto"/>
        <w:rPr>
          <w:rFonts w:ascii="Arial" w:hAnsi="Arial" w:cs="Arial"/>
          <w:sz w:val="22"/>
          <w:szCs w:val="22"/>
        </w:rPr>
      </w:pPr>
      <w:r w:rsidRPr="003C5A82">
        <w:rPr>
          <w:rFonts w:ascii="Arial" w:hAnsi="Arial" w:cs="Arial"/>
          <w:sz w:val="22"/>
          <w:szCs w:val="22"/>
        </w:rPr>
        <w:t>Funded</w:t>
      </w:r>
      <w:r w:rsidR="003C5A82" w:rsidRPr="003C5A82">
        <w:rPr>
          <w:rFonts w:ascii="Arial" w:hAnsi="Arial" w:cs="Arial"/>
          <w:sz w:val="22"/>
          <w:szCs w:val="22"/>
        </w:rPr>
        <w:t xml:space="preserve"> by</w:t>
      </w:r>
      <w:r w:rsidRPr="003C5A82">
        <w:rPr>
          <w:rFonts w:ascii="Arial" w:hAnsi="Arial" w:cs="Arial"/>
          <w:sz w:val="22"/>
          <w:szCs w:val="22"/>
        </w:rPr>
        <w:t xml:space="preserve"> the National Institute of Environmental </w:t>
      </w:r>
      <w:r w:rsidR="001B6F53">
        <w:rPr>
          <w:rFonts w:ascii="Arial" w:hAnsi="Arial" w:cs="Arial"/>
          <w:sz w:val="22"/>
          <w:szCs w:val="22"/>
        </w:rPr>
        <w:t xml:space="preserve">Health </w:t>
      </w:r>
      <w:r w:rsidRPr="003C5A82">
        <w:rPr>
          <w:rFonts w:ascii="Arial" w:hAnsi="Arial" w:cs="Arial"/>
          <w:sz w:val="22"/>
          <w:szCs w:val="22"/>
        </w:rPr>
        <w:t>Science</w:t>
      </w:r>
      <w:r w:rsidR="001B6F53">
        <w:rPr>
          <w:rFonts w:ascii="Arial" w:hAnsi="Arial" w:cs="Arial"/>
          <w:sz w:val="22"/>
          <w:szCs w:val="22"/>
        </w:rPr>
        <w:t>s</w:t>
      </w:r>
      <w:r w:rsidRPr="003C5A82">
        <w:rPr>
          <w:rFonts w:ascii="Arial" w:hAnsi="Arial" w:cs="Arial"/>
          <w:sz w:val="22"/>
          <w:szCs w:val="22"/>
        </w:rPr>
        <w:t xml:space="preserve"> at the National Institutes of Health, the goal of this </w:t>
      </w:r>
      <w:r w:rsidR="001D3439" w:rsidRPr="003C5A82">
        <w:rPr>
          <w:rFonts w:ascii="Arial" w:hAnsi="Arial" w:cs="Arial"/>
          <w:sz w:val="22"/>
          <w:szCs w:val="22"/>
        </w:rPr>
        <w:t>institute</w:t>
      </w:r>
      <w:r w:rsidRPr="003C5A82">
        <w:rPr>
          <w:rFonts w:ascii="Arial" w:hAnsi="Arial" w:cs="Arial"/>
          <w:sz w:val="22"/>
          <w:szCs w:val="22"/>
        </w:rPr>
        <w:t xml:space="preserve"> is to prepare high school science teachers to implement a new, </w:t>
      </w:r>
      <w:r w:rsidR="001D3439" w:rsidRPr="003C5A82">
        <w:rPr>
          <w:rFonts w:ascii="Arial" w:hAnsi="Arial" w:cs="Arial"/>
          <w:sz w:val="22"/>
          <w:szCs w:val="22"/>
        </w:rPr>
        <w:t xml:space="preserve">academically rigorous, and </w:t>
      </w:r>
      <w:r w:rsidRPr="003C5A82">
        <w:rPr>
          <w:rFonts w:ascii="Arial" w:hAnsi="Arial" w:cs="Arial"/>
          <w:sz w:val="22"/>
          <w:szCs w:val="22"/>
        </w:rPr>
        <w:t xml:space="preserve">NGSS-responsive curriculum unit that enables high school students to explore the interplay of environmental science, neuroscience, and public health.  The institute will be led by a small team of Ph.D.-level neuroscientists with dual expertise in biomedical science and the learning sciences, and one or more science </w:t>
      </w:r>
      <w:r w:rsidR="000734EB">
        <w:rPr>
          <w:rFonts w:ascii="Arial" w:hAnsi="Arial" w:cs="Arial"/>
          <w:sz w:val="22"/>
          <w:szCs w:val="22"/>
        </w:rPr>
        <w:t>educators</w:t>
      </w:r>
      <w:r w:rsidRPr="003C5A82">
        <w:rPr>
          <w:rFonts w:ascii="Arial" w:hAnsi="Arial" w:cs="Arial"/>
          <w:sz w:val="22"/>
          <w:szCs w:val="22"/>
        </w:rPr>
        <w:t xml:space="preserve"> with extensive experience </w:t>
      </w:r>
      <w:r w:rsidR="000734EB">
        <w:rPr>
          <w:rFonts w:ascii="Arial" w:hAnsi="Arial" w:cs="Arial"/>
          <w:sz w:val="22"/>
          <w:szCs w:val="22"/>
        </w:rPr>
        <w:t>delivering</w:t>
      </w:r>
      <w:r w:rsidRPr="003C5A82">
        <w:rPr>
          <w:rFonts w:ascii="Arial" w:hAnsi="Arial" w:cs="Arial"/>
          <w:sz w:val="22"/>
          <w:szCs w:val="22"/>
        </w:rPr>
        <w:t xml:space="preserve"> three-dimensional science instruction.  </w:t>
      </w:r>
    </w:p>
    <w:p w14:paraId="798E16E6" w14:textId="77777777" w:rsidR="003C5A82" w:rsidRDefault="003C5A82" w:rsidP="00DC7ABF">
      <w:pPr>
        <w:spacing w:line="276" w:lineRule="auto"/>
        <w:rPr>
          <w:rFonts w:ascii="Arial" w:hAnsi="Arial" w:cs="Arial"/>
          <w:sz w:val="22"/>
          <w:szCs w:val="22"/>
        </w:rPr>
      </w:pPr>
    </w:p>
    <w:p w14:paraId="198A121B" w14:textId="0C817FFA" w:rsidR="001D3439" w:rsidRPr="003C5A82" w:rsidRDefault="0010555E" w:rsidP="00DC7ABF">
      <w:pPr>
        <w:spacing w:line="276" w:lineRule="auto"/>
        <w:rPr>
          <w:rFonts w:ascii="Arial" w:hAnsi="Arial" w:cs="Arial"/>
          <w:sz w:val="22"/>
          <w:szCs w:val="22"/>
        </w:rPr>
      </w:pPr>
      <w:r w:rsidRPr="003C5A82">
        <w:rPr>
          <w:rFonts w:ascii="Arial" w:hAnsi="Arial" w:cs="Arial"/>
          <w:sz w:val="22"/>
          <w:szCs w:val="22"/>
        </w:rPr>
        <w:t xml:space="preserve">The unit </w:t>
      </w:r>
      <w:r w:rsidR="003C5A82">
        <w:rPr>
          <w:rFonts w:ascii="Arial" w:hAnsi="Arial" w:cs="Arial"/>
          <w:sz w:val="22"/>
          <w:szCs w:val="22"/>
        </w:rPr>
        <w:t>embeds</w:t>
      </w:r>
      <w:r w:rsidRPr="003C5A82">
        <w:rPr>
          <w:rFonts w:ascii="Arial" w:hAnsi="Arial" w:cs="Arial"/>
          <w:sz w:val="22"/>
          <w:szCs w:val="22"/>
        </w:rPr>
        <w:t xml:space="preserve"> interdisciplinary </w:t>
      </w:r>
      <w:r w:rsidR="001D3439" w:rsidRPr="003C5A82">
        <w:rPr>
          <w:rFonts w:ascii="Arial" w:hAnsi="Arial" w:cs="Arial"/>
          <w:sz w:val="22"/>
          <w:szCs w:val="22"/>
        </w:rPr>
        <w:t xml:space="preserve">life </w:t>
      </w:r>
      <w:r w:rsidRPr="003C5A82">
        <w:rPr>
          <w:rFonts w:ascii="Arial" w:hAnsi="Arial" w:cs="Arial"/>
          <w:sz w:val="22"/>
          <w:szCs w:val="22"/>
        </w:rPr>
        <w:t>science content within a locally relevant, storylines-based pedagogical framework that</w:t>
      </w:r>
      <w:r w:rsidR="001D3439" w:rsidRPr="003C5A82">
        <w:rPr>
          <w:rFonts w:ascii="Arial" w:hAnsi="Arial" w:cs="Arial"/>
          <w:sz w:val="22"/>
          <w:szCs w:val="22"/>
        </w:rPr>
        <w:t xml:space="preserve"> seamlessly integrates the four pillars of sensemaking: phenomena, science practices, student ideas, and science ideas. </w:t>
      </w:r>
      <w:r w:rsidRPr="003C5A82">
        <w:rPr>
          <w:rFonts w:ascii="Arial" w:hAnsi="Arial" w:cs="Arial"/>
          <w:sz w:val="22"/>
          <w:szCs w:val="22"/>
        </w:rPr>
        <w:t>To maximize the potential of the new unit to achieve target impacts on teachers and students</w:t>
      </w:r>
      <w:r w:rsidR="001D3439" w:rsidRPr="003C5A82">
        <w:rPr>
          <w:rFonts w:ascii="Arial" w:hAnsi="Arial" w:cs="Arial"/>
          <w:sz w:val="22"/>
          <w:szCs w:val="22"/>
        </w:rPr>
        <w:t>,</w:t>
      </w:r>
      <w:r w:rsidRPr="003C5A82">
        <w:rPr>
          <w:rFonts w:ascii="Arial" w:hAnsi="Arial" w:cs="Arial"/>
          <w:sz w:val="22"/>
          <w:szCs w:val="22"/>
        </w:rPr>
        <w:t xml:space="preserve"> each day of the institute will incorporate active learning experiences for teachers that are deeply connected to both subject matter and classroom practice</w:t>
      </w:r>
      <w:r w:rsidR="001D3439" w:rsidRPr="003C5A82">
        <w:rPr>
          <w:rFonts w:ascii="Arial" w:hAnsi="Arial" w:cs="Arial"/>
          <w:sz w:val="22"/>
          <w:szCs w:val="22"/>
        </w:rPr>
        <w:t xml:space="preserve">, thereby ensuring that my instruction </w:t>
      </w:r>
      <w:r w:rsidR="000734EB">
        <w:rPr>
          <w:rFonts w:ascii="Arial" w:hAnsi="Arial" w:cs="Arial"/>
          <w:sz w:val="22"/>
          <w:szCs w:val="22"/>
        </w:rPr>
        <w:t xml:space="preserve">not only serves the needs of my students, but also </w:t>
      </w:r>
      <w:r w:rsidR="001D3439" w:rsidRPr="003C5A82">
        <w:rPr>
          <w:rFonts w:ascii="Arial" w:hAnsi="Arial" w:cs="Arial"/>
          <w:sz w:val="22"/>
          <w:szCs w:val="22"/>
        </w:rPr>
        <w:t>aligns with state teaching standards and evidence-based teaching pedagogy</w:t>
      </w:r>
      <w:r w:rsidRPr="003C5A82">
        <w:rPr>
          <w:rFonts w:ascii="Arial" w:hAnsi="Arial" w:cs="Arial"/>
          <w:sz w:val="22"/>
          <w:szCs w:val="22"/>
        </w:rPr>
        <w:t xml:space="preserve">. </w:t>
      </w:r>
      <w:r w:rsidR="001D3439" w:rsidRPr="003C5A82">
        <w:rPr>
          <w:rFonts w:ascii="Arial" w:hAnsi="Arial" w:cs="Arial"/>
          <w:sz w:val="22"/>
          <w:szCs w:val="22"/>
        </w:rPr>
        <w:t>The</w:t>
      </w:r>
      <w:r w:rsidRPr="003C5A82">
        <w:rPr>
          <w:rFonts w:ascii="Arial" w:hAnsi="Arial" w:cs="Arial"/>
          <w:sz w:val="22"/>
          <w:szCs w:val="22"/>
        </w:rPr>
        <w:t xml:space="preserve"> goal is to maximize the potential of the new unit to achieve target impacts on teachers and students</w:t>
      </w:r>
      <w:r w:rsidR="001D3439" w:rsidRPr="003C5A82">
        <w:rPr>
          <w:rFonts w:ascii="Arial" w:hAnsi="Arial" w:cs="Arial"/>
          <w:sz w:val="22"/>
          <w:szCs w:val="22"/>
        </w:rPr>
        <w:t>.</w:t>
      </w:r>
    </w:p>
    <w:p w14:paraId="72DF6A53" w14:textId="77777777" w:rsidR="00DC7ABF" w:rsidRPr="003C5A82" w:rsidRDefault="00DC7ABF" w:rsidP="00DC7ABF">
      <w:pPr>
        <w:spacing w:line="276" w:lineRule="auto"/>
        <w:rPr>
          <w:rFonts w:ascii="Arial" w:hAnsi="Arial" w:cs="Arial"/>
          <w:sz w:val="22"/>
          <w:szCs w:val="22"/>
        </w:rPr>
      </w:pPr>
    </w:p>
    <w:p w14:paraId="29B653E6" w14:textId="007DA40C" w:rsidR="00DC7ABF" w:rsidRPr="003C5A82" w:rsidRDefault="00DC7ABF" w:rsidP="00DC7ABF">
      <w:pPr>
        <w:spacing w:line="276" w:lineRule="auto"/>
        <w:rPr>
          <w:rFonts w:ascii="Arial" w:hAnsi="Arial" w:cs="Arial"/>
          <w:sz w:val="22"/>
          <w:szCs w:val="22"/>
        </w:rPr>
      </w:pPr>
      <w:r w:rsidRPr="003C5A82">
        <w:rPr>
          <w:rFonts w:ascii="Arial" w:hAnsi="Arial" w:cs="Arial"/>
          <w:sz w:val="22"/>
          <w:szCs w:val="22"/>
        </w:rPr>
        <w:t xml:space="preserve">I believe that my attendance would be a valuable investment </w:t>
      </w:r>
      <w:r w:rsidR="00351AA7">
        <w:rPr>
          <w:rFonts w:ascii="Arial" w:hAnsi="Arial" w:cs="Arial"/>
          <w:sz w:val="22"/>
          <w:szCs w:val="22"/>
        </w:rPr>
        <w:t xml:space="preserve">in </w:t>
      </w:r>
      <w:r w:rsidRPr="003C5A82">
        <w:rPr>
          <w:rFonts w:ascii="Arial" w:hAnsi="Arial" w:cs="Arial"/>
          <w:sz w:val="22"/>
          <w:szCs w:val="22"/>
        </w:rPr>
        <w:t xml:space="preserve">my own </w:t>
      </w:r>
      <w:r w:rsidR="001D3439" w:rsidRPr="003C5A82">
        <w:rPr>
          <w:rFonts w:ascii="Arial" w:hAnsi="Arial" w:cs="Arial"/>
          <w:sz w:val="22"/>
          <w:szCs w:val="22"/>
        </w:rPr>
        <w:t xml:space="preserve">knowledge and skills that will improve the </w:t>
      </w:r>
      <w:r w:rsidRPr="003C5A82">
        <w:rPr>
          <w:rFonts w:ascii="Arial" w:hAnsi="Arial" w:cs="Arial"/>
          <w:sz w:val="22"/>
          <w:szCs w:val="22"/>
        </w:rPr>
        <w:t>quality of instruction</w:t>
      </w:r>
      <w:r w:rsidR="001D3439" w:rsidRPr="003C5A82">
        <w:rPr>
          <w:rFonts w:ascii="Arial" w:hAnsi="Arial" w:cs="Arial"/>
          <w:sz w:val="22"/>
          <w:szCs w:val="22"/>
        </w:rPr>
        <w:t xml:space="preserve"> that</w:t>
      </w:r>
      <w:r w:rsidRPr="003C5A82">
        <w:rPr>
          <w:rFonts w:ascii="Arial" w:hAnsi="Arial" w:cs="Arial"/>
          <w:sz w:val="22"/>
          <w:szCs w:val="22"/>
        </w:rPr>
        <w:t xml:space="preserve"> I provide to my students. I hope you’ll agree that this opportunity aligns with our shared commitment to instructional excellence and student achievement.</w:t>
      </w:r>
    </w:p>
    <w:p w14:paraId="4929919D" w14:textId="77777777" w:rsidR="00DC7ABF" w:rsidRPr="003C5A82" w:rsidRDefault="00DC7ABF" w:rsidP="00DC7ABF">
      <w:pPr>
        <w:spacing w:line="276" w:lineRule="auto"/>
        <w:rPr>
          <w:rFonts w:ascii="Arial" w:hAnsi="Arial" w:cs="Arial"/>
          <w:sz w:val="22"/>
          <w:szCs w:val="22"/>
        </w:rPr>
      </w:pPr>
    </w:p>
    <w:p w14:paraId="5AC411EB" w14:textId="1D72DCBA" w:rsidR="00DC7ABF" w:rsidRPr="003C5A82" w:rsidRDefault="00DC7ABF" w:rsidP="00DC7ABF">
      <w:pPr>
        <w:spacing w:line="276" w:lineRule="auto"/>
        <w:rPr>
          <w:rFonts w:ascii="Arial" w:hAnsi="Arial" w:cs="Arial"/>
          <w:sz w:val="22"/>
          <w:szCs w:val="22"/>
        </w:rPr>
      </w:pPr>
      <w:r w:rsidRPr="003C5A82">
        <w:rPr>
          <w:rFonts w:ascii="Arial" w:hAnsi="Arial" w:cs="Arial"/>
          <w:sz w:val="22"/>
          <w:szCs w:val="22"/>
        </w:rPr>
        <w:t>Thank you</w:t>
      </w:r>
      <w:r w:rsidR="003C5A82" w:rsidRPr="003C5A82">
        <w:rPr>
          <w:rFonts w:ascii="Arial" w:hAnsi="Arial" w:cs="Arial"/>
          <w:sz w:val="22"/>
          <w:szCs w:val="22"/>
        </w:rPr>
        <w:t xml:space="preserve"> in advance</w:t>
      </w:r>
      <w:r w:rsidRPr="003C5A82">
        <w:rPr>
          <w:rFonts w:ascii="Arial" w:hAnsi="Arial" w:cs="Arial"/>
          <w:sz w:val="22"/>
          <w:szCs w:val="22"/>
        </w:rPr>
        <w:t xml:space="preserve"> for considering my request</w:t>
      </w:r>
      <w:r w:rsidR="003C5A82">
        <w:rPr>
          <w:rFonts w:ascii="Arial" w:hAnsi="Arial" w:cs="Arial"/>
          <w:sz w:val="22"/>
          <w:szCs w:val="22"/>
        </w:rPr>
        <w:t xml:space="preserve"> for </w:t>
      </w:r>
      <w:r w:rsidR="00351AA7">
        <w:rPr>
          <w:rFonts w:ascii="Arial" w:hAnsi="Arial" w:cs="Arial"/>
          <w:sz w:val="22"/>
          <w:szCs w:val="22"/>
        </w:rPr>
        <w:t xml:space="preserve">financial </w:t>
      </w:r>
      <w:r w:rsidR="003C5A82">
        <w:rPr>
          <w:rFonts w:ascii="Arial" w:hAnsi="Arial" w:cs="Arial"/>
          <w:sz w:val="22"/>
          <w:szCs w:val="22"/>
        </w:rPr>
        <w:t>support</w:t>
      </w:r>
      <w:r w:rsidRPr="003C5A82">
        <w:rPr>
          <w:rFonts w:ascii="Arial" w:hAnsi="Arial" w:cs="Arial"/>
          <w:sz w:val="22"/>
          <w:szCs w:val="22"/>
        </w:rPr>
        <w:t xml:space="preserve">. Please </w:t>
      </w:r>
      <w:r w:rsidR="003C5A82" w:rsidRPr="003C5A82">
        <w:rPr>
          <w:rFonts w:ascii="Arial" w:hAnsi="Arial" w:cs="Arial"/>
          <w:sz w:val="22"/>
          <w:szCs w:val="22"/>
        </w:rPr>
        <w:t>contact me if you</w:t>
      </w:r>
      <w:r w:rsidRPr="003C5A82">
        <w:rPr>
          <w:rFonts w:ascii="Arial" w:hAnsi="Arial" w:cs="Arial"/>
          <w:sz w:val="22"/>
          <w:szCs w:val="22"/>
        </w:rPr>
        <w:t xml:space="preserve"> </w:t>
      </w:r>
      <w:r w:rsidR="001D3439" w:rsidRPr="003C5A82">
        <w:rPr>
          <w:rFonts w:ascii="Arial" w:hAnsi="Arial" w:cs="Arial"/>
          <w:sz w:val="22"/>
          <w:szCs w:val="22"/>
        </w:rPr>
        <w:t>require</w:t>
      </w:r>
      <w:r w:rsidRPr="003C5A82">
        <w:rPr>
          <w:rFonts w:ascii="Arial" w:hAnsi="Arial" w:cs="Arial"/>
          <w:sz w:val="22"/>
          <w:szCs w:val="22"/>
        </w:rPr>
        <w:t xml:space="preserve"> any additional information</w:t>
      </w:r>
      <w:r w:rsidR="001D3439" w:rsidRPr="003C5A82">
        <w:rPr>
          <w:rFonts w:ascii="Arial" w:hAnsi="Arial" w:cs="Arial"/>
          <w:sz w:val="22"/>
          <w:szCs w:val="22"/>
        </w:rPr>
        <w:t xml:space="preserve"> about </w:t>
      </w:r>
      <w:r w:rsidR="003C5A82" w:rsidRPr="003C5A82">
        <w:rPr>
          <w:rFonts w:ascii="Arial" w:hAnsi="Arial" w:cs="Arial"/>
          <w:sz w:val="22"/>
          <w:szCs w:val="22"/>
        </w:rPr>
        <w:t>the institute</w:t>
      </w:r>
      <w:r w:rsidR="001D3439" w:rsidRPr="003C5A82">
        <w:rPr>
          <w:rFonts w:ascii="Arial" w:hAnsi="Arial" w:cs="Arial"/>
          <w:sz w:val="22"/>
          <w:szCs w:val="22"/>
        </w:rPr>
        <w:t xml:space="preserve"> or the</w:t>
      </w:r>
      <w:r w:rsidR="003C5A82" w:rsidRPr="003C5A82">
        <w:rPr>
          <w:rFonts w:ascii="Arial" w:hAnsi="Arial" w:cs="Arial"/>
          <w:sz w:val="22"/>
          <w:szCs w:val="22"/>
        </w:rPr>
        <w:t xml:space="preserve"> innovative</w:t>
      </w:r>
      <w:r w:rsidR="001D3439" w:rsidRPr="003C5A82">
        <w:rPr>
          <w:rFonts w:ascii="Arial" w:hAnsi="Arial" w:cs="Arial"/>
          <w:sz w:val="22"/>
          <w:szCs w:val="22"/>
        </w:rPr>
        <w:t xml:space="preserve"> instructional unit that forms the</w:t>
      </w:r>
      <w:r w:rsidR="003C5A82" w:rsidRPr="003C5A82">
        <w:rPr>
          <w:rFonts w:ascii="Arial" w:hAnsi="Arial" w:cs="Arial"/>
          <w:sz w:val="22"/>
          <w:szCs w:val="22"/>
        </w:rPr>
        <w:t xml:space="preserve"> primary</w:t>
      </w:r>
      <w:r w:rsidR="001D3439" w:rsidRPr="003C5A82">
        <w:rPr>
          <w:rFonts w:ascii="Arial" w:hAnsi="Arial" w:cs="Arial"/>
          <w:sz w:val="22"/>
          <w:szCs w:val="22"/>
        </w:rPr>
        <w:t xml:space="preserve"> focus of </w:t>
      </w:r>
      <w:r w:rsidR="00351AA7">
        <w:rPr>
          <w:rFonts w:ascii="Arial" w:hAnsi="Arial" w:cs="Arial"/>
          <w:sz w:val="22"/>
          <w:szCs w:val="22"/>
        </w:rPr>
        <w:t>daily institute</w:t>
      </w:r>
      <w:r w:rsidR="001D3439" w:rsidRPr="003C5A82">
        <w:rPr>
          <w:rFonts w:ascii="Arial" w:hAnsi="Arial" w:cs="Arial"/>
          <w:sz w:val="22"/>
          <w:szCs w:val="22"/>
        </w:rPr>
        <w:t xml:space="preserve"> activities</w:t>
      </w:r>
      <w:r w:rsidRPr="003C5A82">
        <w:rPr>
          <w:rFonts w:ascii="Arial" w:hAnsi="Arial" w:cs="Arial"/>
          <w:sz w:val="22"/>
          <w:szCs w:val="22"/>
        </w:rPr>
        <w:t xml:space="preserve">. </w:t>
      </w:r>
    </w:p>
    <w:p w14:paraId="54FC27D8" w14:textId="77777777" w:rsidR="00DC7ABF" w:rsidRPr="003C5A82" w:rsidRDefault="00DC7ABF" w:rsidP="00DC7ABF">
      <w:pPr>
        <w:spacing w:line="276" w:lineRule="auto"/>
        <w:rPr>
          <w:rFonts w:ascii="Arial" w:hAnsi="Arial" w:cs="Arial"/>
          <w:sz w:val="22"/>
          <w:szCs w:val="22"/>
        </w:rPr>
      </w:pPr>
    </w:p>
    <w:p w14:paraId="52BD7446" w14:textId="2EF05511" w:rsidR="00DC7ABF" w:rsidRPr="003C5A82" w:rsidRDefault="00DC7ABF" w:rsidP="00DC7ABF">
      <w:pPr>
        <w:spacing w:line="276" w:lineRule="auto"/>
        <w:rPr>
          <w:rFonts w:ascii="Arial" w:hAnsi="Arial" w:cs="Arial"/>
          <w:sz w:val="22"/>
          <w:szCs w:val="22"/>
        </w:rPr>
      </w:pPr>
      <w:r w:rsidRPr="003C5A82">
        <w:rPr>
          <w:rFonts w:ascii="Arial" w:hAnsi="Arial" w:cs="Arial"/>
          <w:sz w:val="22"/>
          <w:szCs w:val="22"/>
        </w:rPr>
        <w:t>Sincerely,</w:t>
      </w:r>
    </w:p>
    <w:p w14:paraId="01A6D78A" w14:textId="77777777" w:rsidR="00DC7ABF" w:rsidRPr="003C5A82" w:rsidRDefault="00DC7ABF" w:rsidP="00DC7ABF">
      <w:pPr>
        <w:spacing w:line="276" w:lineRule="auto"/>
        <w:ind w:left="720"/>
        <w:rPr>
          <w:rFonts w:ascii="Arial" w:hAnsi="Arial" w:cs="Arial"/>
          <w:sz w:val="22"/>
          <w:szCs w:val="22"/>
        </w:rPr>
      </w:pPr>
    </w:p>
    <w:p w14:paraId="37EE239B" w14:textId="77777777" w:rsidR="001D3439" w:rsidRPr="003C5A82" w:rsidRDefault="001D3439" w:rsidP="00DC7ABF">
      <w:pPr>
        <w:spacing w:line="276" w:lineRule="auto"/>
        <w:ind w:left="720"/>
        <w:rPr>
          <w:rFonts w:ascii="Arial" w:hAnsi="Arial" w:cs="Arial"/>
          <w:sz w:val="22"/>
          <w:szCs w:val="22"/>
        </w:rPr>
      </w:pPr>
    </w:p>
    <w:p w14:paraId="3A226593" w14:textId="13A8F0F9" w:rsidR="0059607B" w:rsidRPr="003C5A82" w:rsidRDefault="003C5A82" w:rsidP="003C5A82">
      <w:pPr>
        <w:spacing w:line="276" w:lineRule="auto"/>
        <w:rPr>
          <w:rFonts w:ascii="Arial" w:hAnsi="Arial" w:cs="Arial"/>
          <w:sz w:val="22"/>
          <w:szCs w:val="22"/>
        </w:rPr>
      </w:pPr>
      <w:r w:rsidRPr="003C5A82">
        <w:rPr>
          <w:rFonts w:ascii="Arial" w:hAnsi="Arial" w:cs="Arial"/>
          <w:sz w:val="22"/>
          <w:szCs w:val="22"/>
        </w:rPr>
        <w:t>[INSERT YOUR NAME]</w:t>
      </w:r>
    </w:p>
    <w:sectPr w:rsidR="0059607B" w:rsidRPr="003C5A82" w:rsidSect="00DC7AB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73FD"/>
    <w:rsid w:val="000734EB"/>
    <w:rsid w:val="0010555E"/>
    <w:rsid w:val="00154305"/>
    <w:rsid w:val="001A01F8"/>
    <w:rsid w:val="001B6F53"/>
    <w:rsid w:val="001D3439"/>
    <w:rsid w:val="001E661B"/>
    <w:rsid w:val="00216554"/>
    <w:rsid w:val="00351AA7"/>
    <w:rsid w:val="003773FD"/>
    <w:rsid w:val="003C5A82"/>
    <w:rsid w:val="0059607B"/>
    <w:rsid w:val="00C65B11"/>
    <w:rsid w:val="00DC7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AFD7D8"/>
  <w15:docId w15:val="{69BDFA07-DDFD-6A45-8A5D-96D793685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103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79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1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96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222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65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96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890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2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59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19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52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66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380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Iorizzo</dc:creator>
  <cp:keywords/>
  <dc:description/>
  <cp:lastModifiedBy>Linda Santschi</cp:lastModifiedBy>
  <cp:revision>5</cp:revision>
  <dcterms:created xsi:type="dcterms:W3CDTF">2026-10-08T20:45:00Z</dcterms:created>
  <dcterms:modified xsi:type="dcterms:W3CDTF">2026-10-08T21:06:00Z</dcterms:modified>
</cp:coreProperties>
</file>